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A5" w:rsidRDefault="00FC20A5" w:rsidP="000E5958">
      <w:pPr>
        <w:pStyle w:val="Titolo"/>
        <w:pageBreakBefore/>
        <w:rPr>
          <w:rFonts w:ascii="Titillium" w:hAnsi="Titillium"/>
          <w:sz w:val="20"/>
          <w:szCs w:val="20"/>
        </w:rPr>
      </w:pPr>
      <w:r w:rsidRPr="00FC20A5">
        <w:rPr>
          <w:rFonts w:ascii="Titillium" w:hAnsi="Titillium"/>
          <w:sz w:val="20"/>
          <w:szCs w:val="20"/>
        </w:rPr>
        <w:t>Scheda di sintesi sulla rilevazione del RPCT</w:t>
      </w:r>
    </w:p>
    <w:p w:rsidR="00FC20A5" w:rsidRPr="00FC20A5" w:rsidRDefault="00FC20A5" w:rsidP="00FC20A5">
      <w:pPr>
        <w:pStyle w:val="Paragrafoelenco"/>
        <w:spacing w:after="0" w:line="276" w:lineRule="auto"/>
        <w:ind w:left="0" w:firstLine="0"/>
        <w:jc w:val="right"/>
        <w:rPr>
          <w:rFonts w:ascii="Titillium" w:hAnsi="Titillium"/>
          <w:sz w:val="20"/>
          <w:szCs w:val="20"/>
        </w:rPr>
      </w:pPr>
      <w:r w:rsidRPr="00FC20A5">
        <w:rPr>
          <w:rFonts w:ascii="Titillium" w:hAnsi="Titillium"/>
          <w:sz w:val="20"/>
          <w:szCs w:val="20"/>
        </w:rPr>
        <w:t>Allegato 3 alla delibera ANAC n. 294/2021</w:t>
      </w:r>
    </w:p>
    <w:p w:rsidR="00FC20A5" w:rsidRPr="0041405A" w:rsidRDefault="00FC20A5" w:rsidP="00FC20A5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FC20A5" w:rsidRPr="0041405A" w:rsidRDefault="00FC20A5" w:rsidP="00FC20A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FC20A5" w:rsidRPr="0041405A" w:rsidRDefault="00FC20A5" w:rsidP="00FC20A5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28/06/2021</w:t>
      </w:r>
      <w:r w:rsidRPr="0041405A">
        <w:rPr>
          <w:rFonts w:ascii="Titillium" w:hAnsi="Titillium"/>
          <w:sz w:val="20"/>
          <w:szCs w:val="20"/>
        </w:rPr>
        <w:t>.</w:t>
      </w:r>
    </w:p>
    <w:p w:rsidR="00FC20A5" w:rsidRPr="0041405A" w:rsidRDefault="00FC20A5" w:rsidP="00FC20A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Inizio 24/06/2021 fine 28/06/2021</w:t>
      </w:r>
      <w:r w:rsidRPr="0041405A">
        <w:rPr>
          <w:rFonts w:ascii="Titillium" w:hAnsi="Titillium"/>
          <w:sz w:val="20"/>
          <w:szCs w:val="20"/>
        </w:rPr>
        <w:t>.</w:t>
      </w:r>
    </w:p>
    <w:p w:rsidR="00FC20A5" w:rsidRPr="0041405A" w:rsidRDefault="00FC20A5" w:rsidP="00FC20A5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bookmarkStart w:id="0" w:name="_GoBack"/>
      <w:bookmarkEnd w:id="0"/>
    </w:p>
    <w:p w:rsidR="00FC20A5" w:rsidRDefault="00FC20A5" w:rsidP="00FC20A5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A64AB0">
        <w:rPr>
          <w:rFonts w:ascii="Titillium" w:hAnsi="Titillium"/>
          <w:b/>
          <w:i/>
          <w:sz w:val="20"/>
          <w:szCs w:val="20"/>
        </w:rPr>
        <w:t xml:space="preserve">Estensione della rilevazione </w:t>
      </w:r>
    </w:p>
    <w:p w:rsidR="00FC20A5" w:rsidRPr="00A64AB0" w:rsidRDefault="00FC20A5" w:rsidP="00FC20A5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OPI Varese </w:t>
      </w:r>
      <w:r w:rsidRPr="00A64AB0">
        <w:rPr>
          <w:rFonts w:ascii="Titillium" w:hAnsi="Titillium"/>
          <w:sz w:val="20"/>
          <w:szCs w:val="20"/>
        </w:rPr>
        <w:t>non ha uffici periferici</w:t>
      </w:r>
      <w:r>
        <w:rPr>
          <w:rFonts w:ascii="Titillium" w:hAnsi="Titillium"/>
          <w:sz w:val="20"/>
          <w:szCs w:val="20"/>
        </w:rPr>
        <w:t>.</w:t>
      </w:r>
    </w:p>
    <w:p w:rsidR="00FC20A5" w:rsidRPr="0041405A" w:rsidRDefault="00FC20A5" w:rsidP="00FC20A5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FC20A5" w:rsidRPr="0041405A" w:rsidRDefault="00FC20A5" w:rsidP="00FC20A5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FC20A5" w:rsidRPr="0041405A" w:rsidRDefault="00FC20A5" w:rsidP="00FC20A5">
      <w:pPr>
        <w:pStyle w:val="Defaul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N/>
        <w:adjustRightInd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FC20A5" w:rsidRPr="0041405A" w:rsidRDefault="00FC20A5" w:rsidP="00FC20A5">
      <w:pPr>
        <w:pStyle w:val="Defaul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N/>
        <w:adjustRightInd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FC20A5" w:rsidRPr="0041405A" w:rsidRDefault="00FC20A5" w:rsidP="00FC20A5">
      <w:pPr>
        <w:pStyle w:val="Defaul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N/>
        <w:adjustRightInd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FC20A5" w:rsidRPr="0041405A" w:rsidRDefault="00FC20A5" w:rsidP="00FC20A5">
      <w:pPr>
        <w:pStyle w:val="Default"/>
        <w:keepNext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N/>
        <w:adjustRightInd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FC20A5" w:rsidRPr="0041405A" w:rsidRDefault="00FC20A5" w:rsidP="00FC20A5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FC20A5" w:rsidRPr="0041405A" w:rsidRDefault="00FC20A5" w:rsidP="00FC20A5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FC20A5" w:rsidRPr="00FE0247" w:rsidRDefault="00FC20A5" w:rsidP="00FC20A5">
      <w:pPr>
        <w:pStyle w:val="Paragrafoelenco"/>
        <w:numPr>
          <w:ilvl w:val="0"/>
          <w:numId w:val="4"/>
        </w:numPr>
        <w:spacing w:line="360" w:lineRule="auto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mancano i dati relativi le gare di appalto;</w:t>
      </w:r>
    </w:p>
    <w:p w:rsidR="00FC20A5" w:rsidRPr="00315BB5" w:rsidRDefault="00FC20A5" w:rsidP="00FC20A5">
      <w:pPr>
        <w:pStyle w:val="Paragrafoelenco"/>
        <w:numPr>
          <w:ilvl w:val="0"/>
          <w:numId w:val="4"/>
        </w:numPr>
        <w:spacing w:line="360" w:lineRule="auto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si opera nel criterio della compatibilità ex art. 2 bis, co 2, d. lgs. 33/2013</w:t>
      </w:r>
    </w:p>
    <w:p w:rsidR="00FC20A5" w:rsidRPr="00FE0247" w:rsidRDefault="00FC20A5" w:rsidP="00FC20A5">
      <w:pPr>
        <w:pStyle w:val="Paragrafoelenco"/>
        <w:numPr>
          <w:ilvl w:val="0"/>
          <w:numId w:val="4"/>
        </w:numPr>
        <w:spacing w:line="360" w:lineRule="auto"/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la mancanza di questi dati sono da ricondursi al fatto che non sono state eseguite gare di appalto per l’assegnazione di servizi.</w:t>
      </w:r>
    </w:p>
    <w:p w:rsidR="00FC20A5" w:rsidRPr="0041405A" w:rsidRDefault="00FC20A5" w:rsidP="00FC20A5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B2DA5" w:rsidRPr="008B2DA5" w:rsidRDefault="008B2DA5" w:rsidP="008B2DA5">
      <w:pPr>
        <w:pBdr>
          <w:between w:val="nil"/>
        </w:pBdr>
        <w:spacing w:after="0" w:line="240" w:lineRule="auto"/>
        <w:ind w:left="6372"/>
        <w:rPr>
          <w:color w:val="000000"/>
          <w:sz w:val="20"/>
          <w:szCs w:val="20"/>
        </w:rPr>
      </w:pPr>
    </w:p>
    <w:p w:rsidR="009C2D59" w:rsidRPr="00FB37A5" w:rsidRDefault="00173315" w:rsidP="00D70583">
      <w:pPr>
        <w:rPr>
          <w:rFonts w:ascii="Arial" w:hAnsi="Arial" w:cs="Arial"/>
          <w:i/>
          <w:color w:val="006666"/>
          <w:sz w:val="18"/>
          <w:szCs w:val="18"/>
        </w:rPr>
      </w:pPr>
      <w:r>
        <w:rPr>
          <w:rFonts w:ascii="Arial" w:hAnsi="Arial" w:cs="Arial"/>
          <w:i/>
          <w:color w:val="006666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i/>
          <w:noProof/>
          <w:color w:val="006666"/>
          <w:sz w:val="18"/>
          <w:szCs w:val="18"/>
          <w:lang w:eastAsia="it-IT"/>
        </w:rPr>
        <w:t xml:space="preserve">              </w:t>
      </w:r>
    </w:p>
    <w:sectPr w:rsidR="009C2D59" w:rsidRPr="00FB37A5" w:rsidSect="004F4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C9" w:rsidRDefault="00A118C9" w:rsidP="00C02032">
      <w:pPr>
        <w:spacing w:after="0" w:line="240" w:lineRule="auto"/>
      </w:pPr>
      <w:r>
        <w:separator/>
      </w:r>
    </w:p>
  </w:endnote>
  <w:endnote w:type="continuationSeparator" w:id="0">
    <w:p w:rsidR="00A118C9" w:rsidRDefault="00A118C9" w:rsidP="00C0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51" w:rsidRDefault="007315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2" w:rsidRPr="00FB37A5" w:rsidRDefault="00C02032" w:rsidP="002E1CEA">
    <w:pPr>
      <w:pStyle w:val="Pidipagina"/>
      <w:jc w:val="center"/>
      <w:rPr>
        <w:rFonts w:ascii="Arial" w:hAnsi="Arial" w:cs="Arial"/>
        <w:i/>
        <w:color w:val="006666"/>
        <w:sz w:val="20"/>
        <w:szCs w:val="20"/>
      </w:rPr>
    </w:pPr>
    <w:r w:rsidRPr="00FB37A5">
      <w:rPr>
        <w:rFonts w:ascii="Arial" w:hAnsi="Arial" w:cs="Arial"/>
        <w:i/>
        <w:color w:val="006666"/>
        <w:sz w:val="20"/>
        <w:szCs w:val="20"/>
      </w:rPr>
      <w:t>V</w:t>
    </w:r>
    <w:r w:rsidR="002E1CEA" w:rsidRPr="00FB37A5">
      <w:rPr>
        <w:rFonts w:ascii="Arial" w:hAnsi="Arial" w:cs="Arial"/>
        <w:i/>
        <w:color w:val="006666"/>
        <w:sz w:val="20"/>
        <w:szCs w:val="20"/>
      </w:rPr>
      <w:t xml:space="preserve">iale Borri n.209 – 21100 </w:t>
    </w:r>
    <w:proofErr w:type="gramStart"/>
    <w:r w:rsidR="002E1CEA" w:rsidRPr="00FB37A5">
      <w:rPr>
        <w:rFonts w:ascii="Arial" w:hAnsi="Arial" w:cs="Arial"/>
        <w:i/>
        <w:color w:val="006666"/>
        <w:sz w:val="20"/>
        <w:szCs w:val="20"/>
      </w:rPr>
      <w:t>Varese</w:t>
    </w:r>
    <w:r w:rsidR="00E57D4E" w:rsidRPr="00FB37A5">
      <w:rPr>
        <w:rFonts w:ascii="Arial" w:hAnsi="Arial" w:cs="Arial"/>
        <w:i/>
        <w:color w:val="006666"/>
        <w:sz w:val="20"/>
        <w:szCs w:val="20"/>
      </w:rPr>
      <w:t>;</w:t>
    </w:r>
    <w:r w:rsidR="002E1CEA" w:rsidRPr="00FB37A5">
      <w:rPr>
        <w:rFonts w:ascii="Arial" w:hAnsi="Arial" w:cs="Arial"/>
        <w:i/>
        <w:color w:val="006666"/>
        <w:sz w:val="20"/>
        <w:szCs w:val="20"/>
      </w:rPr>
      <w:t xml:space="preserve">  </w:t>
    </w:r>
    <w:r w:rsidRPr="00FB37A5">
      <w:rPr>
        <w:rFonts w:ascii="Arial" w:hAnsi="Arial" w:cs="Arial"/>
        <w:i/>
        <w:color w:val="006666"/>
        <w:sz w:val="20"/>
        <w:szCs w:val="20"/>
      </w:rPr>
      <w:t>telefo</w:t>
    </w:r>
    <w:r w:rsidR="002E1CEA" w:rsidRPr="00FB37A5">
      <w:rPr>
        <w:rFonts w:ascii="Arial" w:hAnsi="Arial" w:cs="Arial"/>
        <w:i/>
        <w:color w:val="006666"/>
        <w:sz w:val="20"/>
        <w:szCs w:val="20"/>
      </w:rPr>
      <w:t>no</w:t>
    </w:r>
    <w:proofErr w:type="gramEnd"/>
    <w:r w:rsidR="002E1CEA" w:rsidRPr="00FB37A5">
      <w:rPr>
        <w:rFonts w:ascii="Arial" w:hAnsi="Arial" w:cs="Arial"/>
        <w:i/>
        <w:color w:val="006666"/>
        <w:sz w:val="20"/>
        <w:szCs w:val="20"/>
      </w:rPr>
      <w:t xml:space="preserve"> 0332310950</w:t>
    </w:r>
    <w:r w:rsidR="00E57D4E" w:rsidRPr="00FB37A5">
      <w:rPr>
        <w:rFonts w:ascii="Arial" w:hAnsi="Arial" w:cs="Arial"/>
        <w:i/>
        <w:color w:val="006666"/>
        <w:sz w:val="20"/>
        <w:szCs w:val="20"/>
      </w:rPr>
      <w:t xml:space="preserve">; </w:t>
    </w:r>
    <w:r w:rsidR="002E1CEA" w:rsidRPr="00FB37A5">
      <w:rPr>
        <w:rFonts w:ascii="Arial" w:hAnsi="Arial" w:cs="Arial"/>
        <w:i/>
        <w:color w:val="006666"/>
        <w:sz w:val="20"/>
        <w:szCs w:val="20"/>
      </w:rPr>
      <w:t xml:space="preserve">  fax 0332328378</w:t>
    </w:r>
    <w:r w:rsidR="00E57D4E" w:rsidRPr="00FB37A5">
      <w:rPr>
        <w:rFonts w:ascii="Arial" w:hAnsi="Arial" w:cs="Arial"/>
        <w:i/>
        <w:color w:val="006666"/>
        <w:sz w:val="20"/>
        <w:szCs w:val="20"/>
      </w:rPr>
      <w:t xml:space="preserve">  - CF: 95000040121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51" w:rsidRDefault="007315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C9" w:rsidRDefault="00A118C9" w:rsidP="00C02032">
      <w:pPr>
        <w:spacing w:after="0" w:line="240" w:lineRule="auto"/>
      </w:pPr>
      <w:r>
        <w:separator/>
      </w:r>
    </w:p>
  </w:footnote>
  <w:footnote w:type="continuationSeparator" w:id="0">
    <w:p w:rsidR="00A118C9" w:rsidRDefault="00A118C9" w:rsidP="00C0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51" w:rsidRDefault="007315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2" w:rsidRDefault="00731551" w:rsidP="002E1CEA">
    <w:pPr>
      <w:pStyle w:val="Intestazione"/>
      <w:jc w:val="right"/>
    </w:pPr>
    <w:r w:rsidRPr="007C7364">
      <w:rPr>
        <w:noProof/>
        <w:lang w:eastAsia="it-IT"/>
      </w:rPr>
      <w:drawing>
        <wp:inline distT="0" distB="0" distL="0" distR="0" wp14:anchorId="2AEDB29E" wp14:editId="7BEA295E">
          <wp:extent cx="381000" cy="685800"/>
          <wp:effectExtent l="0" t="0" r="0" b="0"/>
          <wp:docPr id="3" name="Immagine 3" descr="OPIvares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varese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CEA" w:rsidRPr="00E57D4E" w:rsidRDefault="002E1CEA" w:rsidP="002E1CEA">
    <w:pPr>
      <w:pStyle w:val="Intestazione"/>
      <w:jc w:val="center"/>
      <w:rPr>
        <w:rFonts w:ascii="Arial" w:hAnsi="Arial" w:cs="Arial"/>
        <w:i/>
        <w:color w:val="FF0000"/>
      </w:rPr>
    </w:pPr>
    <w:r w:rsidRPr="00E57D4E">
      <w:rPr>
        <w:rFonts w:ascii="Arial" w:hAnsi="Arial" w:cs="Arial"/>
        <w:i/>
        <w:color w:val="FF0000"/>
      </w:rPr>
      <w:t>Ordine delle Professioni Infermieristiche di Varese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51" w:rsidRDefault="007315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7638C"/>
    <w:multiLevelType w:val="hybridMultilevel"/>
    <w:tmpl w:val="15B0C9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F020D2"/>
    <w:multiLevelType w:val="hybridMultilevel"/>
    <w:tmpl w:val="224AF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32"/>
    <w:rsid w:val="0001112A"/>
    <w:rsid w:val="0004139E"/>
    <w:rsid w:val="000B6B24"/>
    <w:rsid w:val="000D267F"/>
    <w:rsid w:val="00110F63"/>
    <w:rsid w:val="00124062"/>
    <w:rsid w:val="0014291E"/>
    <w:rsid w:val="00173315"/>
    <w:rsid w:val="00177EE8"/>
    <w:rsid w:val="001A4C59"/>
    <w:rsid w:val="001A681A"/>
    <w:rsid w:val="00226B60"/>
    <w:rsid w:val="0023637F"/>
    <w:rsid w:val="002408F8"/>
    <w:rsid w:val="00282CD9"/>
    <w:rsid w:val="00293FA1"/>
    <w:rsid w:val="002A07B6"/>
    <w:rsid w:val="002C7F8D"/>
    <w:rsid w:val="002E1CEA"/>
    <w:rsid w:val="002F63CE"/>
    <w:rsid w:val="003B4E5C"/>
    <w:rsid w:val="003C0254"/>
    <w:rsid w:val="003C06DA"/>
    <w:rsid w:val="00400A76"/>
    <w:rsid w:val="00400CC2"/>
    <w:rsid w:val="004139B0"/>
    <w:rsid w:val="00457ABE"/>
    <w:rsid w:val="004B5901"/>
    <w:rsid w:val="004D5901"/>
    <w:rsid w:val="004E38E2"/>
    <w:rsid w:val="004F49EA"/>
    <w:rsid w:val="00527043"/>
    <w:rsid w:val="00543A54"/>
    <w:rsid w:val="0066763C"/>
    <w:rsid w:val="006846E4"/>
    <w:rsid w:val="00691DB7"/>
    <w:rsid w:val="006933DC"/>
    <w:rsid w:val="006A74B8"/>
    <w:rsid w:val="006C77BA"/>
    <w:rsid w:val="006D6E20"/>
    <w:rsid w:val="00701EDC"/>
    <w:rsid w:val="00731551"/>
    <w:rsid w:val="00757CB8"/>
    <w:rsid w:val="007E4B15"/>
    <w:rsid w:val="007F549B"/>
    <w:rsid w:val="0083501F"/>
    <w:rsid w:val="0083564F"/>
    <w:rsid w:val="00841B20"/>
    <w:rsid w:val="00870FA4"/>
    <w:rsid w:val="00895ACA"/>
    <w:rsid w:val="008A3B5E"/>
    <w:rsid w:val="008B2DA5"/>
    <w:rsid w:val="008C0F89"/>
    <w:rsid w:val="008D15AB"/>
    <w:rsid w:val="009258DB"/>
    <w:rsid w:val="0093090B"/>
    <w:rsid w:val="0095575A"/>
    <w:rsid w:val="009C2D59"/>
    <w:rsid w:val="009C5557"/>
    <w:rsid w:val="009C7ABF"/>
    <w:rsid w:val="009E4AB7"/>
    <w:rsid w:val="009F0DD4"/>
    <w:rsid w:val="009F27E4"/>
    <w:rsid w:val="009F512D"/>
    <w:rsid w:val="00A118C9"/>
    <w:rsid w:val="00A4218A"/>
    <w:rsid w:val="00A657D4"/>
    <w:rsid w:val="00A80AC8"/>
    <w:rsid w:val="00A8760E"/>
    <w:rsid w:val="00A94930"/>
    <w:rsid w:val="00AC25BD"/>
    <w:rsid w:val="00AD4574"/>
    <w:rsid w:val="00AE7E0A"/>
    <w:rsid w:val="00B63487"/>
    <w:rsid w:val="00B73585"/>
    <w:rsid w:val="00B7484C"/>
    <w:rsid w:val="00B939E5"/>
    <w:rsid w:val="00BC38F5"/>
    <w:rsid w:val="00BE1EAF"/>
    <w:rsid w:val="00BF496A"/>
    <w:rsid w:val="00BF566D"/>
    <w:rsid w:val="00C02032"/>
    <w:rsid w:val="00C13D16"/>
    <w:rsid w:val="00C459A7"/>
    <w:rsid w:val="00C47600"/>
    <w:rsid w:val="00C5422C"/>
    <w:rsid w:val="00CB0FE5"/>
    <w:rsid w:val="00CC0DDF"/>
    <w:rsid w:val="00CC62E6"/>
    <w:rsid w:val="00D00A91"/>
    <w:rsid w:val="00D1069B"/>
    <w:rsid w:val="00D26523"/>
    <w:rsid w:val="00D300E0"/>
    <w:rsid w:val="00D5480A"/>
    <w:rsid w:val="00D64060"/>
    <w:rsid w:val="00D70583"/>
    <w:rsid w:val="00D8360B"/>
    <w:rsid w:val="00DE0DFA"/>
    <w:rsid w:val="00E054F5"/>
    <w:rsid w:val="00E47D70"/>
    <w:rsid w:val="00E57D4E"/>
    <w:rsid w:val="00E84EC6"/>
    <w:rsid w:val="00EF0963"/>
    <w:rsid w:val="00EF36C8"/>
    <w:rsid w:val="00F41CD8"/>
    <w:rsid w:val="00F52E40"/>
    <w:rsid w:val="00FB37A5"/>
    <w:rsid w:val="00FB57F3"/>
    <w:rsid w:val="00FB6BAB"/>
    <w:rsid w:val="00FC20A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1F65"/>
  <w15:chartTrackingRefBased/>
  <w15:docId w15:val="{107B67D7-BC39-4413-A11E-353C318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C20A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02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032"/>
  </w:style>
  <w:style w:type="paragraph" w:styleId="Pidipagina">
    <w:name w:val="footer"/>
    <w:basedOn w:val="Normale"/>
    <w:link w:val="PidipaginaCarattere"/>
    <w:uiPriority w:val="99"/>
    <w:unhideWhenUsed/>
    <w:rsid w:val="00C02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032"/>
  </w:style>
  <w:style w:type="character" w:styleId="Collegamentoipertestuale">
    <w:name w:val="Hyperlink"/>
    <w:basedOn w:val="Carpredefinitoparagrafo"/>
    <w:uiPriority w:val="99"/>
    <w:unhideWhenUsed/>
    <w:rsid w:val="00C0203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CE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1C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1C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1CE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4E38E2"/>
    <w:pPr>
      <w:spacing w:after="0" w:line="240" w:lineRule="auto"/>
    </w:pPr>
    <w:rPr>
      <w:rFonts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38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C2D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rsid w:val="00FC20A5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FC20A5"/>
    <w:pPr>
      <w:numPr>
        <w:numId w:val="3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FC20A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Pupaiz</dc:creator>
  <cp:keywords/>
  <dc:description/>
  <cp:lastModifiedBy>carlo amato</cp:lastModifiedBy>
  <cp:revision>2</cp:revision>
  <cp:lastPrinted>2021-06-04T06:09:00Z</cp:lastPrinted>
  <dcterms:created xsi:type="dcterms:W3CDTF">2021-06-28T18:54:00Z</dcterms:created>
  <dcterms:modified xsi:type="dcterms:W3CDTF">2021-06-28T18:54:00Z</dcterms:modified>
</cp:coreProperties>
</file>